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373" w14:textId="77777777" w:rsidR="00DD3DB3" w:rsidRPr="00DD3DB3" w:rsidRDefault="00DD3DB3" w:rsidP="00DD3DB3">
      <w:pPr>
        <w:shd w:val="clear" w:color="auto" w:fill="FFFFFF"/>
        <w:bidi w:val="0"/>
        <w:spacing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</w:rPr>
      </w:pPr>
      <w:r w:rsidRPr="00DD3DB3"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  <w:rtl/>
        </w:rPr>
        <w:t>מוטות פיתול</w:t>
      </w:r>
    </w:p>
    <w:p w14:paraId="36FE01D4" w14:textId="2F22C0E8" w:rsidR="00DD3DB3" w:rsidRPr="00DD3DB3" w:rsidRDefault="00DD3DB3" w:rsidP="00DD3DB3">
      <w:pPr>
        <w:shd w:val="clear" w:color="auto" w:fill="FFFFFF"/>
        <w:bidi w:val="0"/>
        <w:spacing w:after="100" w:afterAutospacing="1" w:line="240" w:lineRule="auto"/>
        <w:jc w:val="right"/>
        <w:rPr>
          <w:rFonts w:ascii="Arial" w:eastAsia="Times New Roman" w:hAnsi="Arial" w:cs="Arial" w:hint="cs"/>
          <w:sz w:val="24"/>
          <w:szCs w:val="24"/>
          <w:rtl/>
        </w:rPr>
      </w:pPr>
      <w:r w:rsidRPr="00DD3DB3">
        <w:rPr>
          <w:rFonts w:ascii="Arial" w:eastAsia="Times New Roman" w:hAnsi="Arial" w:cs="Arial"/>
          <w:sz w:val="24"/>
          <w:szCs w:val="24"/>
          <w:rtl/>
        </w:rPr>
        <w:t>מוטות פיתול הם סוג של קפיץ. נפוצים בעיקר בחלק הקדמי של הרכב ברכבי שטח משנות התשעים של המאה הקודמת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4998EDB1" w14:textId="33BE2503" w:rsidR="00DD3DB3" w:rsidRDefault="00DD3DB3" w:rsidP="00DD3DB3">
      <w:pPr>
        <w:shd w:val="clear" w:color="auto" w:fill="FFFFFF"/>
        <w:bidi w:val="0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D3DB3">
        <w:rPr>
          <w:rFonts w:ascii="Arial" w:eastAsia="Times New Roman" w:hAnsi="Arial" w:cs="Arial"/>
          <w:sz w:val="24"/>
          <w:szCs w:val="24"/>
          <w:rtl/>
        </w:rPr>
        <w:t>התאמת המוצר לכלי הרכב הינה באחריות הלקוח, עקב שינויים אפשריים בתקנות משרד התחבורה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. </w:t>
      </w:r>
      <w:hyperlink r:id="rId4" w:tgtFrame="_blank" w:history="1">
        <w:r w:rsidRPr="00DD3DB3">
          <w:rPr>
            <w:rFonts w:ascii="Arial" w:eastAsia="Times New Roman" w:hAnsi="Arial" w:cs="Arial"/>
            <w:color w:val="CC3366"/>
            <w:sz w:val="24"/>
            <w:szCs w:val="24"/>
            <w:u w:val="single"/>
            <w:rtl/>
          </w:rPr>
          <w:t>לפירוט יתר</w:t>
        </w:r>
      </w:hyperlink>
    </w:p>
    <w:p w14:paraId="209EA967" w14:textId="01D58892" w:rsidR="00DD3DB3" w:rsidRDefault="00DD3DB3" w:rsidP="00DD3DB3">
      <w:pPr>
        <w:shd w:val="clear" w:color="auto" w:fill="FFFFFF"/>
        <w:bidi w:val="0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7E50CB2" w14:textId="385622C7" w:rsidR="00DD3DB3" w:rsidRPr="00DD3DB3" w:rsidRDefault="00DD3DB3" w:rsidP="00DD3DB3">
      <w:pPr>
        <w:shd w:val="clear" w:color="auto" w:fill="FFFFFF"/>
        <w:bidi w:val="0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E806CF" wp14:editId="0324DD9B">
            <wp:extent cx="3806190" cy="3806190"/>
            <wp:effectExtent l="0" t="0" r="3810" b="381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52BF" w14:textId="77777777" w:rsidR="00146C7B" w:rsidRDefault="00146C7B"/>
    <w:sectPr w:rsidR="00146C7B" w:rsidSect="001469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7B"/>
    <w:rsid w:val="001469BE"/>
    <w:rsid w:val="00146C7B"/>
    <w:rsid w:val="00D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8D6F"/>
  <w15:chartTrackingRefBased/>
  <w15:docId w15:val="{09157BBC-0C1B-4DFF-940B-A9C8E025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DD3DB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D3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DD3D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D3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0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utback.co.il/%d7%94%d7%95%d7%93%d7%a2%d7%94-%d7%9c%d7%a6%d7%99%d7%91%d7%95%d7%a8-%d7%94%d7%9c%d7%a7%d7%95%d7%97%d7%95%d7%aa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313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 Asherman</dc:creator>
  <cp:keywords/>
  <dc:description/>
  <cp:lastModifiedBy>Naama Asherman</cp:lastModifiedBy>
  <cp:revision>2</cp:revision>
  <dcterms:created xsi:type="dcterms:W3CDTF">2022-09-05T10:11:00Z</dcterms:created>
  <dcterms:modified xsi:type="dcterms:W3CDTF">2022-09-05T10:12:00Z</dcterms:modified>
</cp:coreProperties>
</file>